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ТЕНДЕРНА ПРОПОЗИЦІЯ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552734375" w:line="240" w:lineRule="auto"/>
        <w:ind w:left="6.9599914550781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 Київ </w:t>
        <w:tab/>
        <w:tab/>
        <w:tab/>
        <w:tab/>
        <w:tab/>
        <w:tab/>
        <w:tab/>
        <w:tab/>
        <w:tab/>
        <w:tab/>
        <w:t xml:space="preserve">“__”______ 202_ рік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552734375" w:line="240" w:lineRule="auto"/>
        <w:ind w:left="6.959991455078125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552734375" w:line="295.0235366821289" w:lineRule="auto"/>
        <w:ind w:left="0" w:right="0" w:firstLine="10.55999755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Фізична особа-підприємець, 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(ідентифікаційний номер ________________, (адреса_____________________), надає свою пропозицію Благодійній організації «Благодійний фонд «Стабілізейшен суппорт сервісез» щодо участі утендері, що проводиться організацією на закупівлю послуг ____________________________________________.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066162109375" w:line="264.3717384338379" w:lineRule="auto"/>
        <w:ind w:left="5.7599639892578125" w:right="10.60302734375" w:hanging="1.200027465820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Вивчивши тендерні вимоги Благодійної організації «Благодійний фонд «Стабілізейшен суппорт сервісез», фізична особа-підприємець 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 цим підтверджує, що має організаційну можливість та погоджується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надати послуги у відповідь 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пропозицію Благодійної організації «Благодійний фонд «Стабілізейшен суппорт сервісез» відповідно до наступних умов: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30.294189453125" w:line="264.37185287475586" w:lineRule="auto"/>
        <w:ind w:left="720" w:right="9.77172851562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Найменування послуг: __________________________________________________________.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185287475586" w:lineRule="auto"/>
        <w:ind w:left="720" w:right="9.77172851562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Якість послуг відповідатиме вимогам до кваліфікації підрядника, політикам і процедурам Благодійної організації «Благодійний фонд «Стабілізейшен суппорт сервісез».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185287475586" w:lineRule="auto"/>
        <w:ind w:left="720" w:right="9.77172851562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Податковий статус постачальника: 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185287475586" w:lineRule="auto"/>
        <w:ind w:left="720" w:right="9.77172851562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КВЕД: 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64.37185287475586" w:lineRule="auto"/>
        <w:ind w:left="720" w:right="9.77172851562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Контактні дані____________________________________________________(тел., ел.адреса)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7.667236328125" w:line="240" w:lineRule="auto"/>
        <w:ind w:left="4.7999572753906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цієї пропозиції додається: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552734375" w:line="240" w:lineRule="auto"/>
        <w:ind w:left="29.7599792480468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Резюме.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71997070312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Копія документу, що підтверджує державну реєстрацію.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52000427246093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Копія документу, що підтверджує податковий статус.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5.3887939453125" w:line="240" w:lineRule="auto"/>
        <w:ind w:left="0" w:right="15.36743164062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18701171875" w:line="240" w:lineRule="auto"/>
        <w:ind w:left="0" w:right="58.99047851562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Підпис</w:t>
      </w:r>
    </w:p>
    <w:sectPr>
      <w:pgSz w:h="15840" w:w="12240" w:orient="portrait"/>
      <w:pgMar w:bottom="3642.833251953125" w:top="1424.0625" w:left="988.3200073242188" w:right="1029.39697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